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5D" w:rsidRDefault="00ED2238" w:rsidP="00F72809">
      <w:pPr>
        <w:jc w:val="center"/>
      </w:pPr>
      <w:r>
        <w:rPr>
          <w:rFonts w:hint="eastAsia"/>
        </w:rPr>
        <w:t>独山夜月杯·第三届北京延庆女子半程马拉松</w:t>
      </w:r>
      <w:r w:rsidR="00F72809">
        <w:rPr>
          <w:rFonts w:hint="eastAsia"/>
        </w:rPr>
        <w:t>参赛声明</w:t>
      </w:r>
    </w:p>
    <w:p w:rsidR="00F72809" w:rsidRDefault="00F72809"/>
    <w:p w:rsidR="00F72809" w:rsidRDefault="00F72809" w:rsidP="00F72809">
      <w:r>
        <w:rPr>
          <w:rFonts w:hint="eastAsia"/>
        </w:rPr>
        <w:t>这是一份重要文件，同意本文件将影响到您的相关权益。请您在同意前认真阅读本文件，充分理解文件内容。</w:t>
      </w:r>
    </w:p>
    <w:p w:rsidR="00256247" w:rsidRPr="00256247" w:rsidRDefault="00F72809" w:rsidP="00F72809">
      <w:r>
        <w:rPr>
          <w:rFonts w:hint="eastAsia"/>
        </w:rPr>
        <w:t>阅读并同意本文件后，表明您充分意识到比赛的风险并愿意承担此风险方可报名参加</w:t>
      </w:r>
      <w:r w:rsidR="00ED2238">
        <w:rPr>
          <w:rFonts w:hint="eastAsia"/>
        </w:rPr>
        <w:t>独山夜月杯•第三届北京延庆女子半程马拉松</w:t>
      </w:r>
      <w:r w:rsidR="00256247" w:rsidRPr="00256247">
        <w:rPr>
          <w:rFonts w:hint="eastAsia"/>
        </w:rPr>
        <w:t>参赛声明</w:t>
      </w:r>
      <w:r>
        <w:rPr>
          <w:rFonts w:hint="eastAsia"/>
        </w:rPr>
        <w:t>（以下简称“本次比赛”）。</w:t>
      </w:r>
    </w:p>
    <w:p w:rsidR="00F72809" w:rsidRDefault="00F72809" w:rsidP="00F72809"/>
    <w:p w:rsidR="00F72809" w:rsidRDefault="00F72809" w:rsidP="00F72809">
      <w:r>
        <w:rPr>
          <w:rFonts w:hint="eastAsia"/>
        </w:rPr>
        <w:t>1</w:t>
      </w:r>
      <w:r>
        <w:rPr>
          <w:rFonts w:hint="eastAsia"/>
        </w:rPr>
        <w:t>．本人了解：</w:t>
      </w:r>
      <w:bookmarkStart w:id="0" w:name="_GoBack"/>
      <w:bookmarkEnd w:id="0"/>
    </w:p>
    <w:p w:rsidR="00F72809" w:rsidRDefault="00F72809" w:rsidP="00F72809">
      <w:r>
        <w:rPr>
          <w:rFonts w:hint="eastAsia"/>
        </w:rPr>
        <w:t>a.</w:t>
      </w:r>
      <w:r>
        <w:rPr>
          <w:rFonts w:hint="eastAsia"/>
        </w:rPr>
        <w:t>参加本次比赛是对个人生理和心理极限的极大考验，可能导致死亡、严重人身伤害或财产损失；</w:t>
      </w:r>
    </w:p>
    <w:p w:rsidR="00F72809" w:rsidRDefault="00F72809" w:rsidP="00F72809">
      <w:r>
        <w:rPr>
          <w:rFonts w:hint="eastAsia"/>
        </w:rPr>
        <w:t>b.</w:t>
      </w:r>
      <w:r>
        <w:rPr>
          <w:rFonts w:hint="eastAsia"/>
        </w:rPr>
        <w:t>本人身体健康，身体状况符合参赛要求，经过充分的赛前训练具备参加本次比赛的体力条件，可出具健康证明。</w:t>
      </w:r>
    </w:p>
    <w:p w:rsidR="00F72809" w:rsidRDefault="00F72809" w:rsidP="00F72809">
      <w:r>
        <w:rPr>
          <w:rFonts w:hint="eastAsia"/>
        </w:rPr>
        <w:t>2</w:t>
      </w:r>
      <w:r>
        <w:rPr>
          <w:rFonts w:hint="eastAsia"/>
        </w:rPr>
        <w:t>．为参加本次比赛，本人了解、同意并保证：</w:t>
      </w:r>
    </w:p>
    <w:p w:rsidR="00F72809" w:rsidRDefault="00F72809" w:rsidP="00F72809">
      <w:r>
        <w:rPr>
          <w:rFonts w:hint="eastAsia"/>
        </w:rPr>
        <w:t>a.</w:t>
      </w:r>
      <w:r>
        <w:rPr>
          <w:rFonts w:hint="eastAsia"/>
        </w:rPr>
        <w:t>本人了解，比赛场地或其周围的人员、动物、车辆、物体或材料都有可能造成危害。本人承担所有参与本次比赛跑步项目及其他所有相关活动的风险。上述风险包括但不限于：跌倒、冲撞、踩踏或与其他参赛者、赛事工作人员、志愿者、观众、场地标记物或其他障碍物或危险物品的接触及碰撞；</w:t>
      </w:r>
      <w:r w:rsidR="005462F3">
        <w:rPr>
          <w:rFonts w:hint="eastAsia"/>
        </w:rPr>
        <w:t>降雪、</w:t>
      </w:r>
      <w:r>
        <w:rPr>
          <w:rFonts w:hint="eastAsia"/>
        </w:rPr>
        <w:t>降雨、气温或湿度等天气影响；本人自备设备或比赛组织者提供的设备的缺陷；赛道及人行道在内的赛场状况；或现场观众、参与或协助本次比赛组织工作的人员造成的危险。本人已充分了解此类风险，且自愿承担相应后果；</w:t>
      </w:r>
    </w:p>
    <w:p w:rsidR="00F72809" w:rsidRDefault="00F72809" w:rsidP="00F72809">
      <w:r>
        <w:rPr>
          <w:rFonts w:hint="eastAsia"/>
        </w:rPr>
        <w:t>b.</w:t>
      </w:r>
      <w:r>
        <w:rPr>
          <w:rFonts w:hint="eastAsia"/>
        </w:rPr>
        <w:t>本人了解，比赛组织者或参与、协助本次比赛组织工作的个人可能因不可预见的情况致使本人遭受人身伤害或财产损失。本人已充分了解此类风险，且自愿承担相应后果；</w:t>
      </w:r>
    </w:p>
    <w:p w:rsidR="00F72809" w:rsidRDefault="00F72809" w:rsidP="00F72809">
      <w:r>
        <w:rPr>
          <w:rFonts w:hint="eastAsia"/>
        </w:rPr>
        <w:t>c.</w:t>
      </w:r>
      <w:r>
        <w:rPr>
          <w:rFonts w:hint="eastAsia"/>
        </w:rPr>
        <w:t>本人同意，赛时受伤时接受比赛组织者提供的急救、急诊或其它治疗方式以治愈、减轻身体损伤；</w:t>
      </w:r>
    </w:p>
    <w:p w:rsidR="00F72809" w:rsidRDefault="00F72809" w:rsidP="00F72809">
      <w:r>
        <w:rPr>
          <w:rFonts w:hint="eastAsia"/>
        </w:rPr>
        <w:t>d.</w:t>
      </w:r>
      <w:r>
        <w:rPr>
          <w:rFonts w:hint="eastAsia"/>
        </w:rPr>
        <w:t>本人同意，赛时接受有行医资质的医生、医院或其他医疗及卫生保健机构执行所有其认为医学上可行的治愈或减轻本人身体损伤的医疗方法，包括但不限于麻醉及输血。本人了解，上述医疗方式可能引发并发症或其它不可预见的不良后果。本人同意承担此类风险。本人理解，任何医疗救治都存在风险；</w:t>
      </w:r>
    </w:p>
    <w:p w:rsidR="00F72809" w:rsidRDefault="00F72809" w:rsidP="00F72809">
      <w:r>
        <w:rPr>
          <w:rFonts w:hint="eastAsia"/>
        </w:rPr>
        <w:t>e.</w:t>
      </w:r>
      <w:r>
        <w:rPr>
          <w:rFonts w:hint="eastAsia"/>
        </w:rPr>
        <w:t>本人了解参赛过程会出现的风险并愿意承担这些风险，比如因以下情况导致的人身伤害或财产损失，本人认可这些风险并放弃对组委会及相关工作人员的追偿。在此基础上报名参加比赛：</w:t>
      </w:r>
    </w:p>
    <w:p w:rsidR="00F72809" w:rsidRDefault="00F72809" w:rsidP="00F72809">
      <w:r>
        <w:rPr>
          <w:rFonts w:hint="eastAsia"/>
        </w:rPr>
        <w:t>●本人实施了某种行为或未实施某种行为；</w:t>
      </w:r>
    </w:p>
    <w:p w:rsidR="00F72809" w:rsidRDefault="00F72809" w:rsidP="00F72809">
      <w:r>
        <w:rPr>
          <w:rFonts w:hint="eastAsia"/>
        </w:rPr>
        <w:t>●运动过程本身存在的风险</w:t>
      </w:r>
    </w:p>
    <w:p w:rsidR="00F72809" w:rsidRDefault="00F72809" w:rsidP="00F72809">
      <w:r>
        <w:rPr>
          <w:rFonts w:hint="eastAsia"/>
        </w:rPr>
        <w:t>●非因比赛组织者的故意或重大过失；</w:t>
      </w:r>
    </w:p>
    <w:p w:rsidR="00F72809" w:rsidRDefault="00F72809" w:rsidP="00F72809">
      <w:r>
        <w:rPr>
          <w:rFonts w:hint="eastAsia"/>
        </w:rPr>
        <w:t>●本次比赛及其它相关活动举办地的设施、器材或场地的状况导致的；</w:t>
      </w:r>
    </w:p>
    <w:p w:rsidR="00F72809" w:rsidRDefault="00F72809" w:rsidP="00F72809">
      <w:r>
        <w:rPr>
          <w:rFonts w:hint="eastAsia"/>
        </w:rPr>
        <w:t>●国际田联竞赛规则的实施；</w:t>
      </w:r>
    </w:p>
    <w:p w:rsidR="00F72809" w:rsidRDefault="00F72809" w:rsidP="00F72809">
      <w:r>
        <w:rPr>
          <w:rFonts w:hint="eastAsia"/>
        </w:rPr>
        <w:t>●其它与本次比赛相关的状况。</w:t>
      </w:r>
    </w:p>
    <w:p w:rsidR="00F72809" w:rsidRDefault="00F72809" w:rsidP="00F72809">
      <w:r>
        <w:rPr>
          <w:rFonts w:hint="eastAsia"/>
        </w:rPr>
        <w:t>f.</w:t>
      </w:r>
      <w:r>
        <w:rPr>
          <w:rFonts w:hint="eastAsia"/>
        </w:rPr>
        <w:t>同意本文件，对本人、本人的遗嘱执行人、管理人、继承人、近亲、继受人、受让人及其他可能以本人名义向比赛组织者要求索赔或提起起诉的人均具有约束力；</w:t>
      </w:r>
    </w:p>
    <w:p w:rsidR="00F72809" w:rsidRDefault="00F72809" w:rsidP="00F72809">
      <w:r>
        <w:rPr>
          <w:rFonts w:hint="eastAsia"/>
        </w:rPr>
        <w:t>g.</w:t>
      </w:r>
      <w:r>
        <w:rPr>
          <w:rFonts w:hint="eastAsia"/>
        </w:rPr>
        <w:t>本人同意遵守本次比赛的竞赛规则。本人了解，比赛组织者可能因本人违反竞赛规则拒绝接受本人的报名；</w:t>
      </w:r>
    </w:p>
    <w:p w:rsidR="00F72809" w:rsidRDefault="00F72809" w:rsidP="00F72809">
      <w:r>
        <w:rPr>
          <w:rFonts w:hint="eastAsia"/>
        </w:rPr>
        <w:t xml:space="preserve">h. </w:t>
      </w:r>
      <w:r>
        <w:rPr>
          <w:rFonts w:hint="eastAsia"/>
        </w:rPr>
        <w:t>本人接受竞赛组织者的管理，服从裁判员的裁决；</w:t>
      </w:r>
    </w:p>
    <w:p w:rsidR="00F72809" w:rsidRDefault="00F72809" w:rsidP="00F72809">
      <w:r>
        <w:rPr>
          <w:rFonts w:hint="eastAsia"/>
        </w:rPr>
        <w:t xml:space="preserve">i. </w:t>
      </w:r>
      <w:r>
        <w:rPr>
          <w:rFonts w:hint="eastAsia"/>
        </w:rPr>
        <w:t>本人了解，如未能通过公安部门的政治审查，将被取消参赛权益，且报名费不予退还；</w:t>
      </w:r>
    </w:p>
    <w:p w:rsidR="00F72809" w:rsidRDefault="00F72809" w:rsidP="00F72809">
      <w:r>
        <w:rPr>
          <w:rFonts w:hint="eastAsia"/>
        </w:rPr>
        <w:t xml:space="preserve">j. </w:t>
      </w:r>
      <w:r>
        <w:rPr>
          <w:rFonts w:hint="eastAsia"/>
        </w:rPr>
        <w:t>本人在此进一步授予比赛组织者在赛事中对我的姓名、肖像、档案、行为、声音、言辞、外形等（以下统称“素材”）拍摄、录制、播放或利用并应用于包括但不限于赛事转播、活</w:t>
      </w:r>
      <w:r>
        <w:rPr>
          <w:rFonts w:hint="eastAsia"/>
        </w:rPr>
        <w:lastRenderedPageBreak/>
        <w:t>动、广告、赞助商营销等用途的权利。本人将不会主张由素材的任何使用和商业开发而产生的任何形式的受益和回报的权利。</w:t>
      </w:r>
    </w:p>
    <w:p w:rsidR="00F72809" w:rsidRDefault="00F72809" w:rsidP="00F72809">
      <w:r>
        <w:rPr>
          <w:rFonts w:hint="eastAsia"/>
        </w:rPr>
        <w:t>3</w:t>
      </w:r>
      <w:r>
        <w:rPr>
          <w:rFonts w:hint="eastAsia"/>
        </w:rPr>
        <w:t>．在本文件中，“比赛组织者”是指本次比赛的裁判员、工作人员、医务人员和志愿者，及上述单位的所有官员、主管、工作人员、雇员、承包商、代表和代理。</w:t>
      </w:r>
    </w:p>
    <w:p w:rsidR="00F72809" w:rsidRDefault="00F72809" w:rsidP="00F72809"/>
    <w:p w:rsidR="00F72809" w:rsidRDefault="00F72809" w:rsidP="00F72809">
      <w:r>
        <w:rPr>
          <w:rFonts w:hint="eastAsia"/>
        </w:rPr>
        <w:t>本人特此承诺：</w:t>
      </w:r>
    </w:p>
    <w:p w:rsidR="00F72809" w:rsidRDefault="00F72809" w:rsidP="00F72809">
      <w:r>
        <w:rPr>
          <w:rFonts w:hint="eastAsia"/>
        </w:rPr>
        <w:t>1</w:t>
      </w:r>
      <w:r>
        <w:rPr>
          <w:rFonts w:hint="eastAsia"/>
        </w:rPr>
        <w:t>．本人已年满十六（</w:t>
      </w:r>
      <w:r>
        <w:rPr>
          <w:rFonts w:hint="eastAsia"/>
        </w:rPr>
        <w:t>1</w:t>
      </w:r>
      <w:r>
        <w:t>6</w:t>
      </w:r>
      <w:r>
        <w:rPr>
          <w:rFonts w:hint="eastAsia"/>
        </w:rPr>
        <w:t>）周岁，</w:t>
      </w:r>
    </w:p>
    <w:p w:rsidR="00F72809" w:rsidRDefault="00F72809" w:rsidP="00F72809">
      <w:r>
        <w:rPr>
          <w:rFonts w:hint="eastAsia"/>
        </w:rPr>
        <w:t>2</w:t>
      </w:r>
      <w:r>
        <w:rPr>
          <w:rFonts w:hint="eastAsia"/>
        </w:rPr>
        <w:t>．本人已认真阅读了本文件，充分理解文件内容。</w:t>
      </w:r>
    </w:p>
    <w:p w:rsidR="00F72809" w:rsidRDefault="00F72809" w:rsidP="00F72809">
      <w:r>
        <w:rPr>
          <w:rFonts w:hint="eastAsia"/>
        </w:rPr>
        <w:t xml:space="preserve">3. </w:t>
      </w:r>
      <w:r>
        <w:rPr>
          <w:rFonts w:hint="eastAsia"/>
        </w:rPr>
        <w:t>本人确认所提供的个人信息真实、有效</w:t>
      </w:r>
    </w:p>
    <w:p w:rsidR="00F72809" w:rsidRDefault="00F72809" w:rsidP="00F72809">
      <w:r>
        <w:rPr>
          <w:rFonts w:hint="eastAsia"/>
        </w:rPr>
        <w:t>4</w:t>
      </w:r>
      <w:r>
        <w:rPr>
          <w:rFonts w:hint="eastAsia"/>
        </w:rPr>
        <w:t>．本人认可文件内容，本人点击同意《</w:t>
      </w:r>
      <w:r w:rsidR="00ED2238">
        <w:rPr>
          <w:rFonts w:hint="eastAsia"/>
        </w:rPr>
        <w:t>独山夜月杯•第三届北京延庆女子半程马拉松</w:t>
      </w:r>
      <w:r>
        <w:rPr>
          <w:rFonts w:hint="eastAsia"/>
        </w:rPr>
        <w:t>参赛声明》是真实意思的表示。</w:t>
      </w:r>
    </w:p>
    <w:sectPr w:rsidR="00F72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FB" w:rsidRDefault="00BB08FB" w:rsidP="00F72809">
      <w:r>
        <w:separator/>
      </w:r>
    </w:p>
  </w:endnote>
  <w:endnote w:type="continuationSeparator" w:id="0">
    <w:p w:rsidR="00BB08FB" w:rsidRDefault="00BB08FB" w:rsidP="00F7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FB" w:rsidRDefault="00BB08FB" w:rsidP="00F72809">
      <w:r>
        <w:separator/>
      </w:r>
    </w:p>
  </w:footnote>
  <w:footnote w:type="continuationSeparator" w:id="0">
    <w:p w:rsidR="00BB08FB" w:rsidRDefault="00BB08FB" w:rsidP="00F7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20"/>
    <w:rsid w:val="0009102C"/>
    <w:rsid w:val="00256247"/>
    <w:rsid w:val="005462F3"/>
    <w:rsid w:val="007A25F3"/>
    <w:rsid w:val="007A64B5"/>
    <w:rsid w:val="009F0B20"/>
    <w:rsid w:val="00A1415D"/>
    <w:rsid w:val="00A46A6A"/>
    <w:rsid w:val="00BB08FB"/>
    <w:rsid w:val="00BB5549"/>
    <w:rsid w:val="00E133EC"/>
    <w:rsid w:val="00ED2238"/>
    <w:rsid w:val="00F72809"/>
    <w:rsid w:val="00FF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61316-9D58-4763-AF06-72FDFD7D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809"/>
    <w:rPr>
      <w:sz w:val="18"/>
      <w:szCs w:val="18"/>
    </w:rPr>
  </w:style>
  <w:style w:type="paragraph" w:styleId="a4">
    <w:name w:val="footer"/>
    <w:basedOn w:val="a"/>
    <w:link w:val="Char0"/>
    <w:uiPriority w:val="99"/>
    <w:unhideWhenUsed/>
    <w:rsid w:val="00F72809"/>
    <w:pPr>
      <w:tabs>
        <w:tab w:val="center" w:pos="4153"/>
        <w:tab w:val="right" w:pos="8306"/>
      </w:tabs>
      <w:snapToGrid w:val="0"/>
      <w:jc w:val="left"/>
    </w:pPr>
    <w:rPr>
      <w:sz w:val="18"/>
      <w:szCs w:val="18"/>
    </w:rPr>
  </w:style>
  <w:style w:type="character" w:customStyle="1" w:styleId="Char0">
    <w:name w:val="页脚 Char"/>
    <w:basedOn w:val="a0"/>
    <w:link w:val="a4"/>
    <w:uiPriority w:val="99"/>
    <w:rsid w:val="00F72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223</Words>
  <Characters>1274</Characters>
  <Application>Microsoft Office Word</Application>
  <DocSecurity>0</DocSecurity>
  <Lines>10</Lines>
  <Paragraphs>2</Paragraphs>
  <ScaleCrop>false</ScaleCrop>
  <Company>微软中国</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2016-04-01T03:14:00Z</dcterms:created>
  <dcterms:modified xsi:type="dcterms:W3CDTF">2018-03-16T10:44:00Z</dcterms:modified>
</cp:coreProperties>
</file>