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4166">
      <w:pPr>
        <w:widowControl/>
        <w:spacing w:before="100" w:beforeAutospacing="1" w:after="75" w:line="700" w:lineRule="exact"/>
        <w:jc w:val="center"/>
        <w:rPr>
          <w:rFonts w:eastAsia="方正小标宋简体"/>
          <w:color w:val="000000"/>
          <w:spacing w:val="15"/>
          <w:kern w:val="0"/>
          <w:sz w:val="32"/>
          <w:szCs w:val="32"/>
          <w:shd w:val="clear" w:color="auto" w:fill="FFFFFF"/>
        </w:rPr>
      </w:pPr>
      <w:r>
        <w:rPr>
          <w:rFonts w:eastAsia="方正小标宋简体"/>
          <w:color w:val="000000"/>
          <w:spacing w:val="15"/>
          <w:kern w:val="0"/>
          <w:sz w:val="32"/>
          <w:szCs w:val="32"/>
          <w:shd w:val="clear" w:color="auto" w:fill="FFFFFF"/>
        </w:rPr>
        <w:t>健康安全责任承诺书</w:t>
      </w:r>
    </w:p>
    <w:p w14:paraId="44142ECA">
      <w:pPr>
        <w:spacing w:line="320" w:lineRule="exact"/>
        <w:ind w:firstLine="420" w:firstLineChars="200"/>
        <w:rPr>
          <w:rFonts w:ascii="华文仿宋" w:hAnsi="华文仿宋" w:eastAsia="华文仿宋" w:cs="Times New Roman"/>
          <w:color w:val="000000"/>
          <w:kern w:val="0"/>
          <w:szCs w:val="21"/>
        </w:rPr>
      </w:pPr>
      <w:r>
        <w:rPr>
          <w:rFonts w:ascii="华文仿宋" w:hAnsi="华文仿宋" w:eastAsia="华文仿宋" w:cs="Times New Roman"/>
          <w:color w:val="000000"/>
          <w:kern w:val="0"/>
          <w:szCs w:val="21"/>
        </w:rPr>
        <w:t>组委会特别提醒：请所有参赛运动员报名之前务必认真、仔细阅读《</w:t>
      </w:r>
      <w:r>
        <w:rPr>
          <w:rFonts w:hint="eastAsia" w:ascii="华文仿宋" w:hAnsi="华文仿宋" w:eastAsia="华文仿宋" w:cs="Times New Roman"/>
          <w:color w:val="000000"/>
          <w:kern w:val="0"/>
          <w:szCs w:val="21"/>
          <w:lang w:val="en-US" w:eastAsia="zh-CN"/>
        </w:rPr>
        <w:t>2025一心堂弥勒半程马拉松竞赛规程</w:t>
      </w:r>
      <w:r>
        <w:rPr>
          <w:rFonts w:ascii="华文仿宋" w:hAnsi="华文仿宋" w:eastAsia="华文仿宋" w:cs="Times New Roman"/>
          <w:color w:val="000000"/>
          <w:kern w:val="0"/>
          <w:szCs w:val="21"/>
        </w:rPr>
        <w:t>》，在您提交报名信息后即默认为您已阅读、同意并遵守《</w:t>
      </w:r>
      <w:r>
        <w:rPr>
          <w:rFonts w:hint="eastAsia" w:ascii="华文仿宋" w:hAnsi="华文仿宋" w:eastAsia="华文仿宋" w:cs="Times New Roman"/>
          <w:color w:val="000000"/>
          <w:kern w:val="0"/>
          <w:szCs w:val="21"/>
          <w:lang w:val="en-US" w:eastAsia="zh-CN"/>
        </w:rPr>
        <w:t>2025一心堂弥勒半程马拉松竞赛规程</w:t>
      </w:r>
      <w:r>
        <w:rPr>
          <w:rFonts w:ascii="华文仿宋" w:hAnsi="华文仿宋" w:eastAsia="华文仿宋" w:cs="Times New Roman"/>
          <w:color w:val="000000"/>
          <w:kern w:val="0"/>
          <w:szCs w:val="21"/>
        </w:rPr>
        <w:t>》的一切内容并签署及提交健康安全</w:t>
      </w:r>
      <w:r>
        <w:rPr>
          <w:rFonts w:hint="eastAsia" w:ascii="华文仿宋" w:hAnsi="华文仿宋" w:eastAsia="华文仿宋" w:cs="Times New Roman"/>
          <w:color w:val="000000"/>
          <w:kern w:val="0"/>
          <w:szCs w:val="21"/>
        </w:rPr>
        <w:t>责任</w:t>
      </w:r>
      <w:r>
        <w:rPr>
          <w:rFonts w:ascii="华文仿宋" w:hAnsi="华文仿宋" w:eastAsia="华文仿宋" w:cs="Times New Roman"/>
          <w:color w:val="000000"/>
          <w:kern w:val="0"/>
          <w:szCs w:val="21"/>
        </w:rPr>
        <w:t>承诺书。</w:t>
      </w:r>
    </w:p>
    <w:p w14:paraId="718BC3F2">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作为参赛运动员，我本人、我的监护人、管理人、法定代理人以及任何可能代表我提起赔偿请求或诉讼的人做出以下承诺。</w:t>
      </w:r>
    </w:p>
    <w:p w14:paraId="4FD43DDD">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1.本人自愿报名参加“</w:t>
      </w:r>
      <w:r>
        <w:rPr>
          <w:rFonts w:hint="eastAsia" w:ascii="华文仿宋" w:hAnsi="华文仿宋" w:eastAsia="华文仿宋" w:cs="Times New Roman"/>
          <w:color w:val="000000"/>
          <w:kern w:val="0"/>
          <w:szCs w:val="21"/>
          <w:lang w:val="en-US" w:eastAsia="zh-CN"/>
        </w:rPr>
        <w:t>2025一心堂弥勒半程马拉松</w:t>
      </w:r>
      <w:r>
        <w:rPr>
          <w:rFonts w:hint="eastAsia" w:ascii="华文仿宋" w:hAnsi="华文仿宋" w:eastAsia="华文仿宋"/>
          <w:color w:val="000000"/>
          <w:kern w:val="0"/>
          <w:szCs w:val="21"/>
        </w:rPr>
        <w:t>”</w:t>
      </w:r>
      <w:r>
        <w:rPr>
          <w:rFonts w:ascii="华文仿宋" w:hAnsi="华文仿宋" w:eastAsia="华文仿宋"/>
          <w:color w:val="000000"/>
          <w:kern w:val="0"/>
          <w:szCs w:val="21"/>
        </w:rPr>
        <w:t>及相关活动（以下统称“活动”）；</w:t>
      </w:r>
    </w:p>
    <w:p w14:paraId="1BD9C00E">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2.本人全面理解并同意遵守组委会及协办机构（以下统称“主办方”）所制订的各项规程、规则、规定、要求及采取的措施；</w:t>
      </w:r>
    </w:p>
    <w:p w14:paraId="246FB74F">
      <w:pPr>
        <w:spacing w:line="320" w:lineRule="exact"/>
        <w:ind w:firstLine="420" w:firstLineChars="200"/>
        <w:rPr>
          <w:rFonts w:ascii="华文仿宋" w:hAnsi="华文仿宋" w:eastAsia="华文仿宋"/>
          <w:color w:val="000000"/>
          <w:szCs w:val="21"/>
        </w:rPr>
      </w:pPr>
      <w:r>
        <w:rPr>
          <w:rFonts w:ascii="华文仿宋" w:hAnsi="华文仿宋" w:eastAsia="华文仿宋"/>
          <w:color w:val="000000"/>
          <w:szCs w:val="21"/>
        </w:rPr>
        <w:t>3.本人充分了解长距离路跑和马拉松运动及参赛过程中可能存在的风险，并充分了解参赛选手健康要求，若有不符合参赛选手健康要求的情况，自愿选择放弃参赛</w:t>
      </w:r>
      <w:r>
        <w:rPr>
          <w:rFonts w:hint="eastAsia" w:ascii="华文仿宋" w:hAnsi="华文仿宋" w:eastAsia="华文仿宋"/>
          <w:color w:val="000000"/>
          <w:szCs w:val="21"/>
        </w:rPr>
        <w:t>；</w:t>
      </w:r>
    </w:p>
    <w:p w14:paraId="0BAEEC17">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4.本人同意向主办方提供真实有效的身份证件和资料用于核实本人的身份，并同意承担因身份证件和资料不实所产生的全部责任；</w:t>
      </w:r>
      <w:bookmarkStart w:id="0" w:name="_GoBack"/>
      <w:bookmarkEnd w:id="0"/>
    </w:p>
    <w:p w14:paraId="7200EFA2">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5.本人承诺以自己的名义报名参赛，并知晓主办方关于号码布不能转让他人使用的规定（自领取官方参赛号码布至本次赛事结束期间，本人对官方号码布负有妥善保管义务，如因未尽保管义务或擅自转让、出借以及其他原因，致使第三方以该官方号码布获取进入赛道资格，由此产生的法律后果及责任全部由本人与第三方承担）；</w:t>
      </w:r>
    </w:p>
    <w:p w14:paraId="52641096">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6.如因本人原因未能参赛，无权要求主办方退还报名费，也不得将号码转让给他人；</w:t>
      </w:r>
    </w:p>
    <w:p w14:paraId="3E5A26FF">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7.本人已为参赛做好充分准备，并愿意按照有关要求接受药物检查；</w:t>
      </w:r>
    </w:p>
    <w:p w14:paraId="70356D25">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8.本人同意主办方以本人为被保险人投保人身意外险，具体内容已从保险说明书中知晓，本人均予以认可；</w:t>
      </w:r>
    </w:p>
    <w:p w14:paraId="4CB71AC4">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9.本人确认近期内已通过有国家规定资质的医疗机构体检，确认自己的身体状况和精神状况符合参加活动的各项要求。本人全面理解参赛可能出现的风险，且已准备必要的防范措施；本人愿意承担活动期间发生的自身意外风险责任，且同意主办方对于非其原因造成的人身意外或其他任何形式的损失不承担任何形式的赔偿；</w:t>
      </w:r>
    </w:p>
    <w:p w14:paraId="080AE59C">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10.本人同意接受主办方在活动期间提供的现场急救性质的医务治疗（含AED自动体外除颤器治疗），但在医院救治等发生的相关费用超出主办方投保范围的部分由本人自理；</w:t>
      </w:r>
    </w:p>
    <w:p w14:paraId="081ACC6C">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11.本人授权主办方及其指定单位无偿使用本人的肖像、姓名、声音和其它个人资料用于活动的组织和推广；</w:t>
      </w:r>
    </w:p>
    <w:p w14:paraId="4E1AC50C">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12.本人承诺在活动期间不得涂改、复制及遮盖号码布；</w:t>
      </w:r>
    </w:p>
    <w:p w14:paraId="74CD5A8B">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13.本人将听从裁判员、志愿者、安保及医护人员指挥，自觉维护活动秩序；</w:t>
      </w:r>
    </w:p>
    <w:p w14:paraId="1201C03C">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14.本人将严格遵守安检和检录进场制度，不携带任何危险品进入赛场，维护自身和他人安全；</w:t>
      </w:r>
    </w:p>
    <w:p w14:paraId="4514286B">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15.本人将文明参赛，不随地大小便、不随地乱扔垃圾，维护活动路线整洁卫生；</w:t>
      </w:r>
    </w:p>
    <w:p w14:paraId="62DDD20E">
      <w:pPr>
        <w:spacing w:line="320" w:lineRule="exact"/>
        <w:ind w:firstLine="420" w:firstLineChars="200"/>
        <w:rPr>
          <w:rFonts w:ascii="华文仿宋" w:hAnsi="华文仿宋" w:eastAsia="华文仿宋"/>
          <w:color w:val="000000"/>
          <w:kern w:val="0"/>
          <w:szCs w:val="21"/>
        </w:rPr>
      </w:pPr>
      <w:r>
        <w:rPr>
          <w:rFonts w:ascii="华文仿宋" w:hAnsi="华文仿宋" w:eastAsia="华文仿宋"/>
          <w:color w:val="000000"/>
          <w:kern w:val="0"/>
          <w:szCs w:val="21"/>
        </w:rPr>
        <w:t>16.本人将按照《活动规则》等参赛文件要求的时间、地点、方式寄存存衣包，如未按照要求寄存造成存衣包丢失，全部损失由本人承担；</w:t>
      </w:r>
    </w:p>
    <w:p w14:paraId="6CDB2342">
      <w:pPr>
        <w:pStyle w:val="2"/>
        <w:spacing w:line="320" w:lineRule="exact"/>
        <w:ind w:firstLine="420" w:firstLineChars="200"/>
        <w:rPr>
          <w:rFonts w:ascii="华文仿宋" w:hAnsi="华文仿宋" w:eastAsia="华文仿宋"/>
          <w:sz w:val="21"/>
          <w:szCs w:val="21"/>
        </w:rPr>
      </w:pPr>
      <w:r>
        <w:rPr>
          <w:rFonts w:ascii="华文仿宋" w:hAnsi="华文仿宋" w:eastAsia="华文仿宋"/>
          <w:color w:val="000000"/>
          <w:kern w:val="0"/>
          <w:sz w:val="21"/>
          <w:szCs w:val="21"/>
        </w:rPr>
        <w:t>17.</w:t>
      </w:r>
      <w:r>
        <w:rPr>
          <w:rFonts w:ascii="华文仿宋" w:hAnsi="华文仿宋" w:eastAsia="华文仿宋"/>
          <w:color w:val="000000"/>
          <w:spacing w:val="-6"/>
          <w:kern w:val="0"/>
          <w:sz w:val="21"/>
          <w:szCs w:val="21"/>
        </w:rPr>
        <w:t>本人、监护人、法定代理人、管理人已认真阅读并全面理解以上内容，且对上述所有内容予以确认并承担相应的法律责任</w:t>
      </w:r>
      <w:r>
        <w:rPr>
          <w:rFonts w:hint="eastAsia" w:ascii="华文仿宋" w:hAnsi="华文仿宋" w:eastAsia="华文仿宋"/>
          <w:color w:val="000000"/>
          <w:spacing w:val="-6"/>
          <w:kern w:val="0"/>
          <w:sz w:val="21"/>
          <w:szCs w:val="21"/>
        </w:rPr>
        <w:t>。</w:t>
      </w:r>
    </w:p>
    <w:sectPr>
      <w:headerReference r:id="rId3" w:type="default"/>
      <w:footerReference r:id="rId4" w:type="default"/>
      <w:pgSz w:w="11906" w:h="16838"/>
      <w:pgMar w:top="1928" w:right="1474" w:bottom="1644" w:left="1588" w:header="851" w:footer="1701"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83782C1-9EBD-401B-9203-EF38F39D6E99}"/>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F8ACC1D-6B39-42F5-8927-B0AB1C516746}"/>
  </w:font>
  <w:font w:name="华文仿宋">
    <w:panose1 w:val="02010600040101010101"/>
    <w:charset w:val="86"/>
    <w:family w:val="auto"/>
    <w:pitch w:val="default"/>
    <w:sig w:usb0="00000287" w:usb1="080F0000" w:usb2="00000000" w:usb3="00000000" w:csb0="0004009F" w:csb1="DFD70000"/>
    <w:embedRegular r:id="rId3" w:fontKey="{DAF51613-153D-41DA-8461-48122D5A47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A2C8">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254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2789ED13">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14:paraId="2789ED13">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EB6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A2177"/>
    <w:rsid w:val="000F1132"/>
    <w:rsid w:val="002A2177"/>
    <w:rsid w:val="00476569"/>
    <w:rsid w:val="00F20792"/>
    <w:rsid w:val="073C1633"/>
    <w:rsid w:val="0AD96A74"/>
    <w:rsid w:val="1CEC5AC4"/>
    <w:rsid w:val="287E514A"/>
    <w:rsid w:val="2CDF6CB6"/>
    <w:rsid w:val="2D751045"/>
    <w:rsid w:val="3C524A71"/>
    <w:rsid w:val="45A7384C"/>
    <w:rsid w:val="45D823CD"/>
    <w:rsid w:val="46AB731F"/>
    <w:rsid w:val="59F95DD9"/>
    <w:rsid w:val="5C8B13D7"/>
    <w:rsid w:val="63043DBF"/>
    <w:rsid w:val="65A07CF3"/>
    <w:rsid w:val="731D7235"/>
    <w:rsid w:val="7FF0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99"/>
    <w:rPr>
      <w:rFonts w:ascii="Times New Roman" w:hAnsi="Times New Roman" w:eastAsia="宋体" w:cs="Times New Roman"/>
      <w:sz w:val="18"/>
      <w:szCs w:val="18"/>
    </w:rPr>
  </w:style>
  <w:style w:type="character" w:customStyle="1" w:styleId="8">
    <w:name w:val="页眉 Char"/>
    <w:basedOn w:val="6"/>
    <w:link w:val="4"/>
    <w:autoRedefine/>
    <w:qFormat/>
    <w:uiPriority w:val="99"/>
    <w:rPr>
      <w:rFonts w:ascii="Times New Roman" w:hAnsi="Times New Roman" w:eastAsia="宋体" w:cs="Times New Roman"/>
      <w:sz w:val="18"/>
      <w:szCs w:val="18"/>
    </w:rPr>
  </w:style>
  <w:style w:type="paragraph" w:customStyle="1" w:styleId="9">
    <w:name w:val="列出段落1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1197</Words>
  <Characters>1233</Characters>
  <Lines>9</Lines>
  <Paragraphs>2</Paragraphs>
  <TotalTime>0</TotalTime>
  <ScaleCrop>false</ScaleCrop>
  <LinksUpToDate>false</LinksUpToDate>
  <CharactersWithSpaces>1233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2023-02-18T09:03:00Z</dcterms:created>
  <dc:creator>ChenXIaomin</dc:creator>
  <cp:lastModifiedBy>WPS_1644988884</cp:lastModifiedBy>
  <dcterms:modified xsi:type="dcterms:W3CDTF">2025-03-07T07:24:14Z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FF95270DAA6647AE93D9E9A3564683E9_12</vt:lpwstr>
  </property>
  <property fmtid="{D5CDD505-2E9C-101B-9397-08002B2CF9AE}" pid="4" name="KSOTemplateDocerSaveRecord">
    <vt:lpwstr>eyJoZGlkIjoiMzEwNTM5NzYwMDRjMzkwZTVkZjY2ODkwMGIxNGU0OTUiLCJ1c2VySWQiOiIxMzMyNzIxODAzIn0=</vt:lpwstr>
  </property>
</Properties>
</file>